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韶关市</w:t>
      </w:r>
      <w:r>
        <w:rPr>
          <w:rFonts w:hint="eastAsia" w:ascii="黑体" w:hAnsi="黑体" w:eastAsia="黑体" w:cs="黑体"/>
          <w:sz w:val="40"/>
          <w:szCs w:val="48"/>
        </w:rPr>
        <w:t>曲江区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医共体总院医疗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设备采购项目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参加调研报名表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273"/>
        <w:gridCol w:w="1513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韶关市曲江区医共体总院医疗设备采购项目</w:t>
            </w:r>
          </w:p>
        </w:tc>
        <w:tc>
          <w:tcPr>
            <w:tcW w:w="151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56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报名公司名称（注明厂家还是供应商）</w:t>
            </w:r>
          </w:p>
        </w:tc>
        <w:tc>
          <w:tcPr>
            <w:tcW w:w="3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73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3" w:type="dxa"/>
            <w:tcBorders>
              <w:bottom w:val="single" w:color="auto" w:sz="4" w:space="0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</w:trPr>
        <w:tc>
          <w:tcPr>
            <w:tcW w:w="117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有提供的打“√”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《医疗器械生产许证》（厂家）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　　　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《医疗器械经营许可证》（厂家）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《中华人民共各国医疗器械注册证》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《营业执照》《税务登记证》《组织机构代码证》</w:t>
            </w:r>
          </w:p>
          <w:p>
            <w:pPr>
              <w:numPr>
                <w:ilvl w:val="0"/>
                <w:numId w:val="0"/>
              </w:numPr>
              <w:ind w:left="420" w:leftChars="0"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或（三合一）证件（厂家）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《医疗器械经营许可证》（经销商）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《营业执照》《税务登记证》《组织机构代码证》         </w:t>
            </w:r>
          </w:p>
          <w:p>
            <w:pPr>
              <w:numPr>
                <w:ilvl w:val="0"/>
                <w:numId w:val="0"/>
              </w:numPr>
              <w:ind w:left="420" w:leftChars="0"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或（三合一）证件（经销商）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产品参数和配置清单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近两年省内三家或以上医院该型号产品销售合同或发票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需可明确采购单价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）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ind w:left="420" w:left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20" w:left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　　　　　　　　　　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签名（盖章）：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0457F"/>
    <w:multiLevelType w:val="singleLevel"/>
    <w:tmpl w:val="561045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MWY0ODdiNDFiN2IwZDQwZWYwMjNhZTA1NzNlY2MifQ=="/>
  </w:docVars>
  <w:rsids>
    <w:rsidRoot w:val="1E7248AD"/>
    <w:rsid w:val="119817CC"/>
    <w:rsid w:val="18FC27B3"/>
    <w:rsid w:val="1B1219A7"/>
    <w:rsid w:val="1E5D2953"/>
    <w:rsid w:val="1E7248AD"/>
    <w:rsid w:val="268030E9"/>
    <w:rsid w:val="2BB15881"/>
    <w:rsid w:val="3FFE787E"/>
    <w:rsid w:val="40973590"/>
    <w:rsid w:val="429204B7"/>
    <w:rsid w:val="45F60406"/>
    <w:rsid w:val="4B546727"/>
    <w:rsid w:val="4CE53119"/>
    <w:rsid w:val="51F415B4"/>
    <w:rsid w:val="72E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3</TotalTime>
  <ScaleCrop>false</ScaleCrop>
  <LinksUpToDate>false</LinksUpToDate>
  <CharactersWithSpaces>600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2022-12-06T02:56:00Z</dcterms:created>
  <dc:creator>jun</dc:creator>
  <cp:lastModifiedBy>何振爵</cp:lastModifiedBy>
  <dcterms:modified xsi:type="dcterms:W3CDTF">2024-03-04T02:37:47Z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B3128787D0054C9B86A78C1055437394_13</vt:lpwstr>
  </property>
</Properties>
</file>